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  <w:r>
        <w:rPr>
          <w:rFonts w:hint="eastAsia"/>
        </w:rPr>
        <w:t>[root@localhost ~]# lspci -nn</w:t>
      </w:r>
    </w:p>
    <w:p>
      <w:pPr>
        <w:rPr>
          <w:rFonts w:hint="eastAsia"/>
        </w:rPr>
      </w:pPr>
      <w:r>
        <w:rPr>
          <w:rFonts w:hint="eastAsia"/>
        </w:rPr>
        <w:t>00:00.0 Host bridge [0600]: Advanced Micro Devices, Inc. [AMD/ATI] RD890 Northbridge only dual slot (2x16) PCI-e GFX Hydra part [1002:5a10] (rev 02)</w:t>
      </w:r>
    </w:p>
    <w:p>
      <w:pPr>
        <w:rPr>
          <w:rFonts w:hint="eastAsia"/>
        </w:rPr>
      </w:pPr>
      <w:r>
        <w:rPr>
          <w:rFonts w:hint="eastAsia"/>
        </w:rPr>
        <w:t>00:02.0 PCI bridge [0604]: Advanced Micro Devices, Inc. [AMD/ATI] RD890/RD9x0/RX980 PCI to PCI bridge (PCI Express GFX port 0) [1002:5a16]</w:t>
      </w:r>
    </w:p>
    <w:p>
      <w:pPr>
        <w:rPr>
          <w:rFonts w:hint="eastAsia"/>
        </w:rPr>
      </w:pPr>
      <w:r>
        <w:rPr>
          <w:rFonts w:hint="eastAsia"/>
        </w:rPr>
        <w:t>00:04.0 PCI bridge [0604]: Advanced Micro Devices, Inc. [AMD/ATI] RD890/RD9x0/RX980 PCI to PCI bridge (PCI Express GPP Port 0) [1002:5a18]</w:t>
      </w:r>
    </w:p>
    <w:p>
      <w:pPr>
        <w:rPr>
          <w:rFonts w:hint="eastAsia"/>
        </w:rPr>
      </w:pPr>
      <w:r>
        <w:rPr>
          <w:rFonts w:hint="eastAsia"/>
        </w:rPr>
        <w:t>00:09.0 PCI bridge [0604]: Advanced Micro Devices, Inc. [AMD/ATI] RD890/RD9x0/RX980 PCI to PCI bridge (PCI Express GPP Port 4) [1002:5a1c]</w:t>
      </w:r>
    </w:p>
    <w:p>
      <w:pPr>
        <w:rPr>
          <w:rFonts w:hint="eastAsia"/>
        </w:rPr>
      </w:pPr>
      <w:r>
        <w:rPr>
          <w:rFonts w:hint="eastAsia"/>
        </w:rPr>
        <w:t>00:0d.0 PCI bridge [0604]: Advanced Micro Devices, Inc. [AMD/ATI] RD890/RD9x0/RX980 PCI to PCI bridge (PCI Express GPP2 Port 0) [1002:5a1e]</w:t>
      </w:r>
    </w:p>
    <w:p>
      <w:pPr>
        <w:rPr>
          <w:rFonts w:hint="eastAsia"/>
        </w:rPr>
      </w:pPr>
      <w:r>
        <w:rPr>
          <w:rFonts w:hint="eastAsia"/>
        </w:rPr>
        <w:t>00:11.0 SATA controller [0106]: Advanced Micro Devices, Inc. [AMD/ATI] SB7x0/SB8x0/SB9x0 SATA Controller [IDE mode] [1002:4390]</w:t>
      </w:r>
    </w:p>
    <w:p>
      <w:pPr>
        <w:rPr>
          <w:rFonts w:hint="eastAsia"/>
        </w:rPr>
      </w:pPr>
      <w:r>
        <w:rPr>
          <w:rFonts w:hint="eastAsia"/>
        </w:rPr>
        <w:t>00:12.0 USB controller [0c03]: Advanced Micro Devices, Inc. [AMD/ATI] SB7x0/SB8x0/SB9x0 USB OHCI0 Controller [1002:4397]</w:t>
      </w:r>
    </w:p>
    <w:p>
      <w:pPr>
        <w:rPr>
          <w:rFonts w:hint="eastAsia"/>
        </w:rPr>
      </w:pPr>
      <w:r>
        <w:rPr>
          <w:rFonts w:hint="eastAsia"/>
        </w:rPr>
        <w:t>00:12.1 USB controller [0c03]: Advanced Micro Devices, Inc. [AMD/ATI] SB7x0 USB OHCI1 Controller [1002:4398]</w:t>
      </w:r>
    </w:p>
    <w:p>
      <w:pPr>
        <w:rPr>
          <w:rFonts w:hint="eastAsia"/>
        </w:rPr>
      </w:pPr>
      <w:r>
        <w:rPr>
          <w:rFonts w:hint="eastAsia"/>
        </w:rPr>
        <w:t>00:12.2 USB controller [0c03]: Advanced Micro Devices, Inc. [AMD/ATI] SB7x0/SB8x0/SB9x0 USB EHCI Controller [1002:4396]</w:t>
      </w:r>
    </w:p>
    <w:p>
      <w:pPr>
        <w:rPr>
          <w:rFonts w:hint="eastAsia"/>
        </w:rPr>
      </w:pPr>
      <w:r>
        <w:rPr>
          <w:rFonts w:hint="eastAsia"/>
        </w:rPr>
        <w:t>00:13.0 USB controller [0c03]: Advanced Micro Devices, Inc. [AMD/ATI] SB7x0/SB8x0/SB9x0 USB OHCI0 Controller [1002:4397]</w:t>
      </w:r>
    </w:p>
    <w:p>
      <w:pPr>
        <w:rPr>
          <w:rFonts w:hint="eastAsia"/>
        </w:rPr>
      </w:pPr>
      <w:r>
        <w:rPr>
          <w:rFonts w:hint="eastAsia"/>
        </w:rPr>
        <w:t>00:13.1 USB controller [0c03]: Advanced Micro Devices, Inc. [AMD/ATI] SB7x0 USB OHCI1 Controller [1002:4398]</w:t>
      </w:r>
    </w:p>
    <w:p>
      <w:pPr>
        <w:rPr>
          <w:rFonts w:hint="eastAsia"/>
        </w:rPr>
      </w:pPr>
      <w:r>
        <w:rPr>
          <w:rFonts w:hint="eastAsia"/>
        </w:rPr>
        <w:t>00:13.2 USB controller [0c03]: Advanced Micro Devices, Inc. [AMD/ATI] SB7x0/SB8x0/SB9x0 USB EHCI Controller [1002:4396]</w:t>
      </w:r>
    </w:p>
    <w:p>
      <w:pPr>
        <w:rPr>
          <w:rFonts w:hint="eastAsia"/>
        </w:rPr>
      </w:pPr>
      <w:r>
        <w:rPr>
          <w:rFonts w:hint="eastAsia"/>
        </w:rPr>
        <w:t>00:14.0 SMBus [0c05]: Advanced Micro Devices, Inc. [AMD/ATI] SBx00 SMBus Controller [1002:4385] (rev 3d)</w:t>
      </w:r>
    </w:p>
    <w:p>
      <w:pPr>
        <w:rPr>
          <w:rFonts w:hint="eastAsia"/>
        </w:rPr>
      </w:pPr>
      <w:r>
        <w:rPr>
          <w:rFonts w:hint="eastAsia"/>
        </w:rPr>
        <w:t>00:14.1 IDE interface [0101]: Advanced Micro Devices, Inc. [AMD/ATI] SB7x0/SB8x0/SB9x0 IDE Controller [1002:439c]</w:t>
      </w:r>
    </w:p>
    <w:p>
      <w:pPr>
        <w:rPr>
          <w:rFonts w:hint="eastAsia"/>
        </w:rPr>
      </w:pPr>
      <w:r>
        <w:rPr>
          <w:rFonts w:hint="eastAsia"/>
        </w:rPr>
        <w:t>00:14.3 ISA bridge [0601]: Advanced Micro Devices, Inc. [AMD/ATI] SB7x0/SB8x0/SB9x0 LPC host controller [1002:439d]</w:t>
      </w:r>
    </w:p>
    <w:p>
      <w:pPr>
        <w:rPr>
          <w:rFonts w:hint="eastAsia"/>
        </w:rPr>
      </w:pPr>
      <w:r>
        <w:rPr>
          <w:rFonts w:hint="eastAsia"/>
        </w:rPr>
        <w:t>00:14.4 PCI bridge [0604]: Advanced Micro Devices, Inc. [AMD/ATI] SBx00 PCI to PCI Bridge [1002:4384]</w:t>
      </w:r>
    </w:p>
    <w:p>
      <w:pPr>
        <w:rPr>
          <w:rFonts w:hint="eastAsia"/>
        </w:rPr>
      </w:pPr>
      <w:r>
        <w:rPr>
          <w:rFonts w:hint="eastAsia"/>
        </w:rPr>
        <w:t>00:14.5 USB controller [0c03]: Advanced Micro Devices, Inc. [AMD/ATI] SB7x0/SB8x0/SB9x0 USB OHCI2 Controller [1002:4399]</w:t>
      </w:r>
    </w:p>
    <w:p>
      <w:pPr>
        <w:rPr>
          <w:rFonts w:hint="eastAsia"/>
        </w:rPr>
      </w:pPr>
      <w:r>
        <w:rPr>
          <w:rFonts w:hint="eastAsia"/>
        </w:rPr>
        <w:t>00:18.0 Host bridge [0600]: Advanced Micro Devices, Inc. [AMD] Family 10h Processor HyperTransport Configuration [1022:1200]</w:t>
      </w:r>
    </w:p>
    <w:p>
      <w:pPr>
        <w:rPr>
          <w:rFonts w:hint="eastAsia"/>
        </w:rPr>
      </w:pPr>
      <w:r>
        <w:rPr>
          <w:rFonts w:hint="eastAsia"/>
        </w:rPr>
        <w:t>00:18.1 Host bridge [0600]: Advanced Micro Devices, Inc. [AMD] Family 10h Processor Address Map [1022:1201]</w:t>
      </w:r>
    </w:p>
    <w:p>
      <w:pPr>
        <w:rPr>
          <w:rFonts w:hint="eastAsia"/>
        </w:rPr>
      </w:pPr>
      <w:r>
        <w:rPr>
          <w:rFonts w:hint="eastAsia"/>
        </w:rPr>
        <w:t>00:18.2 Host bridge [0600]: Advanced Micro Devices, Inc. [AMD] Family 10h Processor DRAM Controller [1022:1202]</w:t>
      </w:r>
    </w:p>
    <w:p>
      <w:pPr>
        <w:rPr>
          <w:rFonts w:hint="eastAsia"/>
        </w:rPr>
      </w:pPr>
      <w:r>
        <w:rPr>
          <w:rFonts w:hint="eastAsia"/>
        </w:rPr>
        <w:t>00:18.3 Host bridge [0600]: Advanced Micro Devices, Inc. [AMD] Family 10h Processor Miscellaneous Control [1022:1203]</w:t>
      </w:r>
    </w:p>
    <w:p>
      <w:pPr>
        <w:rPr>
          <w:rFonts w:hint="eastAsia"/>
        </w:rPr>
      </w:pPr>
      <w:r>
        <w:rPr>
          <w:rFonts w:hint="eastAsia"/>
        </w:rPr>
        <w:t>00:18.4 Host bridge [0600]: Advanced Micro Devices, Inc. [AMD] Family 10h Processor Link Control [1022:1204]</w:t>
      </w:r>
    </w:p>
    <w:p>
      <w:pPr>
        <w:rPr>
          <w:rFonts w:hint="eastAsia"/>
        </w:rPr>
      </w:pPr>
      <w:r>
        <w:rPr>
          <w:rFonts w:hint="eastAsia"/>
        </w:rPr>
        <w:t>00:19.0 Host bridge [0600]: Advanced Micro Devices, Inc. [AMD] Family 10h Processor HyperTransport Configuration [1022:1200]</w:t>
      </w:r>
    </w:p>
    <w:p>
      <w:pPr>
        <w:rPr>
          <w:rFonts w:hint="eastAsia"/>
        </w:rPr>
      </w:pPr>
      <w:r>
        <w:rPr>
          <w:rFonts w:hint="eastAsia"/>
        </w:rPr>
        <w:t>00:19.1 Host bridge [0600]: Advanced Micro Devices, Inc. [AMD] Family 10h Processor Address Map [1022:1201]</w:t>
      </w:r>
    </w:p>
    <w:p>
      <w:pPr>
        <w:rPr>
          <w:rFonts w:hint="eastAsia"/>
        </w:rPr>
      </w:pPr>
      <w:r>
        <w:rPr>
          <w:rFonts w:hint="eastAsia"/>
        </w:rPr>
        <w:t>00:19.2 Host bridge [0600]: Advanced Micro Devices, Inc. [AMD] Family 10h Processor DRAM Controller [1022:1202]</w:t>
      </w:r>
    </w:p>
    <w:p>
      <w:pPr>
        <w:rPr>
          <w:rFonts w:hint="eastAsia"/>
        </w:rPr>
      </w:pPr>
      <w:r>
        <w:rPr>
          <w:rFonts w:hint="eastAsia"/>
        </w:rPr>
        <w:t>00:19.3 Host bridge [0600]: Advanced Micro Devices, Inc. [AMD] Family 10h Processor Miscellaneous Control [1022:1203]</w:t>
      </w:r>
    </w:p>
    <w:p>
      <w:pPr>
        <w:rPr>
          <w:rFonts w:hint="eastAsia"/>
        </w:rPr>
      </w:pPr>
      <w:r>
        <w:rPr>
          <w:rFonts w:hint="eastAsia"/>
        </w:rPr>
        <w:t>00:19.4 Host bridge [0600]: Advanced Micro Devices, Inc. [AMD] Family 10h Processor Link Control [1022:1204]</w:t>
      </w:r>
    </w:p>
    <w:p>
      <w:pPr>
        <w:rPr>
          <w:rFonts w:hint="eastAsia"/>
        </w:rPr>
      </w:pPr>
      <w:r>
        <w:rPr>
          <w:rFonts w:hint="eastAsia"/>
        </w:rPr>
        <w:t>00:1a.0 Host bridge [0600]: Advanced Micro Devices, Inc. [AMD] Family 10h Processor HyperTransport Configuration [1022:1200]</w:t>
      </w:r>
    </w:p>
    <w:p>
      <w:pPr>
        <w:rPr>
          <w:rFonts w:hint="eastAsia"/>
        </w:rPr>
      </w:pPr>
      <w:r>
        <w:rPr>
          <w:rFonts w:hint="eastAsia"/>
        </w:rPr>
        <w:t>00:1a.1 Host bridge [0600]: Advanced Micro Devices, Inc. [AMD] Family 10h Processor Address Map [1022:1201]</w:t>
      </w:r>
    </w:p>
    <w:p>
      <w:pPr>
        <w:rPr>
          <w:rFonts w:hint="eastAsia"/>
        </w:rPr>
      </w:pPr>
      <w:r>
        <w:rPr>
          <w:rFonts w:hint="eastAsia"/>
        </w:rPr>
        <w:t>00:1a.2 Host bridge [0600]: Advanced Micro Devices, Inc. [AMD] Family 10h Processor DRAM Controller [1022:1202]</w:t>
      </w:r>
    </w:p>
    <w:p>
      <w:pPr>
        <w:rPr>
          <w:rFonts w:hint="eastAsia"/>
        </w:rPr>
      </w:pPr>
      <w:r>
        <w:rPr>
          <w:rFonts w:hint="eastAsia"/>
        </w:rPr>
        <w:t>00:1a.3 Host bridge [0600]: Advanced Micro Devices, Inc. [AMD] Family 10h Processor Miscellaneous Control [1022:1203]</w:t>
      </w:r>
    </w:p>
    <w:p>
      <w:pPr>
        <w:rPr>
          <w:rFonts w:hint="eastAsia"/>
        </w:rPr>
      </w:pPr>
      <w:r>
        <w:rPr>
          <w:rFonts w:hint="eastAsia"/>
        </w:rPr>
        <w:t>00:1a.4 Host bridge [0600]: Advanced Micro Devices, Inc. [AMD] Family 10h Processor Link Control [1022:1204]</w:t>
      </w:r>
    </w:p>
    <w:p>
      <w:pPr>
        <w:rPr>
          <w:rFonts w:hint="eastAsia"/>
        </w:rPr>
      </w:pPr>
      <w:r>
        <w:rPr>
          <w:rFonts w:hint="eastAsia"/>
        </w:rPr>
        <w:t>00:1b.0 Host bridge [0600]: Advanced Micro Devices, Inc. [AMD] Family 10h Processor HyperTransport Configuration [1022:1200]</w:t>
      </w:r>
    </w:p>
    <w:p>
      <w:pPr>
        <w:rPr>
          <w:rFonts w:hint="eastAsia"/>
        </w:rPr>
      </w:pPr>
      <w:r>
        <w:rPr>
          <w:rFonts w:hint="eastAsia"/>
        </w:rPr>
        <w:t>00:1b.1 Host bridge [0600]: Advanced Micro Devices, Inc. [AMD] Family 10h Processor Address Map [1022:1201]</w:t>
      </w:r>
    </w:p>
    <w:p>
      <w:pPr>
        <w:rPr>
          <w:rFonts w:hint="eastAsia"/>
        </w:rPr>
      </w:pPr>
      <w:r>
        <w:rPr>
          <w:rFonts w:hint="eastAsia"/>
        </w:rPr>
        <w:t>00:1b.2 Host bridge [0600]: Advanced Micro Devices, Inc. [AMD] Family 10h Processor DRAM Controller [1022:1202]</w:t>
      </w:r>
    </w:p>
    <w:p>
      <w:pPr>
        <w:rPr>
          <w:rFonts w:hint="eastAsia"/>
        </w:rPr>
      </w:pPr>
      <w:r>
        <w:rPr>
          <w:rFonts w:hint="eastAsia"/>
        </w:rPr>
        <w:t>00:1b.3 Host bridge [0600]: Advanced Micro Devices, Inc. [AMD] Family 10h Processor Miscellaneous Control [1022:1203]</w:t>
      </w:r>
    </w:p>
    <w:p>
      <w:pPr>
        <w:rPr>
          <w:rFonts w:hint="eastAsia"/>
        </w:rPr>
      </w:pPr>
      <w:r>
        <w:rPr>
          <w:rFonts w:hint="eastAsia"/>
        </w:rPr>
        <w:t>00:1b.4 Host bridge [0600]: Advanced Micro Devices, Inc. [AMD] Family 10h Processor Link Control [1022:1204]</w:t>
      </w:r>
    </w:p>
    <w:p>
      <w:pPr>
        <w:rPr>
          <w:rFonts w:hint="eastAsia"/>
        </w:rPr>
      </w:pPr>
      <w:r>
        <w:rPr>
          <w:rFonts w:hint="eastAsia"/>
        </w:rPr>
        <w:t>00:1c.0 Host bridge [0600]: Advanced Micro Devices, Inc. [AMD] Family 10h Processor HyperTransport Configuration [1022:1200]</w:t>
      </w:r>
    </w:p>
    <w:p>
      <w:pPr>
        <w:rPr>
          <w:rFonts w:hint="eastAsia"/>
        </w:rPr>
      </w:pPr>
      <w:r>
        <w:rPr>
          <w:rFonts w:hint="eastAsia"/>
        </w:rPr>
        <w:t>00:1c.1 Host bridge [0600]: Advanced Micro Devices, Inc. [AMD] Family 10h Processor Address Map [1022:1201]</w:t>
      </w:r>
    </w:p>
    <w:p>
      <w:pPr>
        <w:rPr>
          <w:rFonts w:hint="eastAsia"/>
        </w:rPr>
      </w:pPr>
      <w:r>
        <w:rPr>
          <w:rFonts w:hint="eastAsia"/>
        </w:rPr>
        <w:t>00:1c.2 Host bridge [0600]: Advanced Micro Devices, Inc. [AMD] Family 10h Processor DRAM Controller [1022:1202]</w:t>
      </w:r>
    </w:p>
    <w:p>
      <w:pPr>
        <w:rPr>
          <w:rFonts w:hint="eastAsia"/>
        </w:rPr>
      </w:pPr>
      <w:r>
        <w:rPr>
          <w:rFonts w:hint="eastAsia"/>
        </w:rPr>
        <w:t>00:1c.3 Host bridge [0600]: Advanced Micro Devices, Inc. [AMD] Family 10h Processor Miscellaneous Control [1022:1203]</w:t>
      </w:r>
    </w:p>
    <w:p>
      <w:pPr>
        <w:rPr>
          <w:rFonts w:hint="eastAsia"/>
        </w:rPr>
      </w:pPr>
      <w:r>
        <w:rPr>
          <w:rFonts w:hint="eastAsia"/>
        </w:rPr>
        <w:t>00:1c.4 Host bridge [0600]: Advanced Micro Devices, Inc. [AMD] Family 10h Processor Link Control [1022:1204]</w:t>
      </w:r>
    </w:p>
    <w:p>
      <w:pPr>
        <w:rPr>
          <w:rFonts w:hint="eastAsia"/>
        </w:rPr>
      </w:pPr>
      <w:r>
        <w:rPr>
          <w:rFonts w:hint="eastAsia"/>
        </w:rPr>
        <w:t>00:1d.0 Host bridge [0600]: Advanced Micro Devices, Inc. [AMD] Family 10h Processor HyperTransport Configuration [1022:1200]</w:t>
      </w:r>
    </w:p>
    <w:p>
      <w:pPr>
        <w:rPr>
          <w:rFonts w:hint="eastAsia"/>
        </w:rPr>
      </w:pPr>
      <w:r>
        <w:rPr>
          <w:rFonts w:hint="eastAsia"/>
        </w:rPr>
        <w:t>00:1d.1 Host bridge [0600]: Advanced Micro Devices, Inc. [AMD] Family 10h Processor Address Map [1022:1201]</w:t>
      </w:r>
    </w:p>
    <w:p>
      <w:pPr>
        <w:rPr>
          <w:rFonts w:hint="eastAsia"/>
        </w:rPr>
      </w:pPr>
      <w:r>
        <w:rPr>
          <w:rFonts w:hint="eastAsia"/>
        </w:rPr>
        <w:t>00:1d.2 Host bridge [0600]: Advanced Micro Devices, Inc. [AMD] Family 10h Processor DRAM Controller [1022:1202]</w:t>
      </w:r>
    </w:p>
    <w:p>
      <w:pPr>
        <w:rPr>
          <w:rFonts w:hint="eastAsia"/>
        </w:rPr>
      </w:pPr>
      <w:r>
        <w:rPr>
          <w:rFonts w:hint="eastAsia"/>
        </w:rPr>
        <w:t>00:1d.3 Host bridge [0600]: Advanced Micro Devices, Inc. [AMD] Family 10h Processor Miscellaneous Control [1022:1203]</w:t>
      </w:r>
    </w:p>
    <w:p>
      <w:pPr>
        <w:rPr>
          <w:rFonts w:hint="eastAsia"/>
        </w:rPr>
      </w:pPr>
      <w:r>
        <w:rPr>
          <w:rFonts w:hint="eastAsia"/>
        </w:rPr>
        <w:t>00:1d.4 Host bridge [0600]: Advanced Micro Devices, Inc. [AMD] Family 10h Processor Link Control [1022:1204]</w:t>
      </w:r>
    </w:p>
    <w:p>
      <w:pPr>
        <w:rPr>
          <w:rFonts w:hint="eastAsia"/>
        </w:rPr>
      </w:pPr>
      <w:r>
        <w:rPr>
          <w:rFonts w:hint="eastAsia"/>
        </w:rPr>
        <w:t>00:1e.0 Host bridge [0600]: Advanced Micro Devices, Inc. [AMD] Family 10h Processor HyperTransport Configuration [1022:1200]</w:t>
      </w:r>
    </w:p>
    <w:p>
      <w:pPr>
        <w:rPr>
          <w:rFonts w:hint="eastAsia"/>
        </w:rPr>
      </w:pPr>
      <w:r>
        <w:rPr>
          <w:rFonts w:hint="eastAsia"/>
        </w:rPr>
        <w:t>00:1e.1 Host bridge [0600]: Advanced Micro Devices, Inc. [AMD] Family 10h Processor Address Map [1022:1201]</w:t>
      </w:r>
    </w:p>
    <w:p>
      <w:pPr>
        <w:rPr>
          <w:rFonts w:hint="eastAsia"/>
        </w:rPr>
      </w:pPr>
      <w:r>
        <w:rPr>
          <w:rFonts w:hint="eastAsia"/>
        </w:rPr>
        <w:t>00:1e.2 Host bridge [0600]: Advanced Micro Devices, Inc. [AMD] Family 10h Processor DRAM Controller [1022:1202]</w:t>
      </w:r>
    </w:p>
    <w:p>
      <w:pPr>
        <w:rPr>
          <w:rFonts w:hint="eastAsia"/>
        </w:rPr>
      </w:pPr>
      <w:r>
        <w:rPr>
          <w:rFonts w:hint="eastAsia"/>
        </w:rPr>
        <w:t>00:1e.3 Host bridge [0600]: Advanced Micro Devices, Inc. [AMD] Family 10h Processor Miscellaneous Control [1022:1203]</w:t>
      </w:r>
    </w:p>
    <w:p>
      <w:pPr>
        <w:rPr>
          <w:rFonts w:hint="eastAsia"/>
        </w:rPr>
      </w:pPr>
      <w:r>
        <w:rPr>
          <w:rFonts w:hint="eastAsia"/>
        </w:rPr>
        <w:t>00:1e.4 Host bridge [0600]: Advanced Micro Devices, Inc. [AMD] Family 10h Processor Link Control [1022:1204]</w:t>
      </w:r>
    </w:p>
    <w:p>
      <w:pPr>
        <w:rPr>
          <w:rFonts w:hint="eastAsia"/>
        </w:rPr>
      </w:pPr>
      <w:r>
        <w:rPr>
          <w:rFonts w:hint="eastAsia"/>
        </w:rPr>
        <w:t>00:1f.0 Host bridge [0600]: Advanced Micro Devices, Inc. [AMD] Family 10h Processor HyperTransport Configuration [1022:1200]</w:t>
      </w:r>
    </w:p>
    <w:p>
      <w:pPr>
        <w:rPr>
          <w:rFonts w:hint="eastAsia"/>
        </w:rPr>
      </w:pPr>
      <w:r>
        <w:rPr>
          <w:rFonts w:hint="eastAsia"/>
        </w:rPr>
        <w:t>00:1f.1 Host bridge [0600]: Advanced Micro Devices, Inc. [AMD] Family 10h Processor Address Map [1022:1201]</w:t>
      </w:r>
    </w:p>
    <w:p>
      <w:pPr>
        <w:rPr>
          <w:rFonts w:hint="eastAsia"/>
        </w:rPr>
      </w:pPr>
      <w:r>
        <w:rPr>
          <w:rFonts w:hint="eastAsia"/>
        </w:rPr>
        <w:t>00:1f.2 Host bridge [0600]: Advanced Micro Devices, Inc. [AMD] Family 10h Processor DRAM Controller [1022:1202]</w:t>
      </w:r>
    </w:p>
    <w:p>
      <w:pPr>
        <w:rPr>
          <w:rFonts w:hint="eastAsia"/>
        </w:rPr>
      </w:pPr>
      <w:r>
        <w:rPr>
          <w:rFonts w:hint="eastAsia"/>
        </w:rPr>
        <w:t>00:1f.3 Host bridge [0600]: Advanced Micro Devices, Inc. [AMD] Family 10h Processor Miscellaneous Control [1022:1203]</w:t>
      </w:r>
    </w:p>
    <w:p>
      <w:pPr>
        <w:rPr>
          <w:rFonts w:hint="eastAsia"/>
        </w:rPr>
      </w:pPr>
      <w:r>
        <w:rPr>
          <w:rFonts w:hint="eastAsia"/>
        </w:rPr>
        <w:t>00:1f.4 Host bridge [0600]: Advanced Micro Devices, Inc. [AMD] Family 10h Processor Link Control [1022:1204]</w:t>
      </w:r>
    </w:p>
    <w:p>
      <w:pPr>
        <w:rPr>
          <w:rFonts w:hint="eastAsia"/>
        </w:rPr>
      </w:pPr>
      <w:r>
        <w:rPr>
          <w:rFonts w:hint="eastAsia"/>
        </w:rPr>
        <w:t>01:09.0 VGA compatible controller [0300]: ASPEED Technology, Inc. ASPEED Graphics Family [1a03:2000] (rev 10)</w:t>
      </w:r>
    </w:p>
    <w:p>
      <w:pPr>
        <w:rPr>
          <w:rFonts w:hint="eastAsia"/>
        </w:rPr>
      </w:pPr>
      <w:r>
        <w:rPr>
          <w:rFonts w:hint="eastAsia"/>
        </w:rPr>
        <w:t>02:00.0 RAID bus controller [0104]: Broadcom / LSI SAS2008 PCI-Express Fusion-MPT SAS-2 [Falcon] [1000:0072] (rev 03)</w:t>
      </w:r>
    </w:p>
    <w:p>
      <w:pPr>
        <w:rPr>
          <w:rFonts w:hint="eastAsia"/>
        </w:rPr>
      </w:pPr>
      <w:r>
        <w:rPr>
          <w:rFonts w:hint="eastAsia"/>
        </w:rPr>
        <w:t>03:00.0 Ethernet controller [0200]: Intel Corporation 82574L Gigabit Network Connection [8086:10d3]</w:t>
      </w:r>
    </w:p>
    <w:p>
      <w:pPr>
        <w:rPr>
          <w:rFonts w:hint="eastAsia"/>
        </w:rPr>
      </w:pPr>
      <w:r>
        <w:rPr>
          <w:rFonts w:hint="eastAsia"/>
        </w:rPr>
        <w:t>04:00.0 Ethernet controller [0200]: Intel Corporation 82576 Gigabit Network Connection [8086:10c9] (rev 01)</w:t>
      </w:r>
    </w:p>
    <w:p>
      <w:pPr>
        <w:rPr>
          <w:rFonts w:hint="eastAsia"/>
        </w:rPr>
      </w:pPr>
      <w:r>
        <w:rPr>
          <w:rFonts w:hint="eastAsia"/>
        </w:rPr>
        <w:t>04:00.1 Ethernet controller [0200]: Intel Corporation 82576 Gigabit Network Connection [8086:10c9] (rev 01)</w:t>
      </w:r>
    </w:p>
    <w:p>
      <w:pPr>
        <w:rPr>
          <w:rFonts w:hint="eastAsia"/>
        </w:rPr>
      </w:pPr>
      <w:r>
        <w:rPr>
          <w:rFonts w:hint="eastAsia"/>
        </w:rPr>
        <w:t>05:00.0 Ethernet controller [0200]: Intel Corporation 82576 Gigabit Network Connection [8086:10c9] (rev 01)</w:t>
      </w:r>
    </w:p>
    <w:p>
      <w:pPr>
        <w:rPr>
          <w:rFonts w:hint="eastAsia"/>
        </w:rPr>
      </w:pPr>
      <w:r>
        <w:rPr>
          <w:rFonts w:hint="eastAsia"/>
        </w:rPr>
        <w:t>05:00.1 Ethernet controller [0200]: Intel Corporation 82576 Gigabit Network Connection [8086:10c9] (rev 01)</w:t>
      </w:r>
    </w:p>
    <w:p>
      <w:r>
        <w:rPr>
          <w:rFonts w:hint="eastAsia"/>
        </w:rPr>
        <w:t xml:space="preserve">[root@localhost ~]#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ViMTdiMGY1OWMyOWY4MTE3NGMyNjQyMzg4ZWEzNDAifQ=="/>
  </w:docVars>
  <w:rsids>
    <w:rsidRoot w:val="63496764"/>
    <w:rsid w:val="0E80115A"/>
    <w:rsid w:val="12D70129"/>
    <w:rsid w:val="24A444FE"/>
    <w:rsid w:val="2920482E"/>
    <w:rsid w:val="2D2A5F66"/>
    <w:rsid w:val="32EA4216"/>
    <w:rsid w:val="492A1784"/>
    <w:rsid w:val="4C2031CB"/>
    <w:rsid w:val="57465CBA"/>
    <w:rsid w:val="58D72AC3"/>
    <w:rsid w:val="5DD82CA2"/>
    <w:rsid w:val="619D0BF9"/>
    <w:rsid w:val="63496764"/>
    <w:rsid w:val="6BB84130"/>
    <w:rsid w:val="6C3C4228"/>
    <w:rsid w:val="74362C39"/>
    <w:rsid w:val="764E5666"/>
    <w:rsid w:val="76F57ACA"/>
    <w:rsid w:val="7D005E0D"/>
    <w:rsid w:val="7DA9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0"/>
    <w:pPr>
      <w:keepNext/>
      <w:keepLines/>
      <w:adjustRightInd w:val="0"/>
      <w:snapToGrid w:val="0"/>
      <w:spacing w:before="340" w:after="330" w:line="240" w:lineRule="auto"/>
      <w:jc w:val="center"/>
      <w:outlineLvl w:val="0"/>
    </w:pPr>
    <w:rPr>
      <w:rFonts w:ascii="Calibri" w:hAnsi="Calibri" w:eastAsia="宋体" w:cs="Times New Roman"/>
      <w:b/>
      <w:bCs/>
      <w:kern w:val="44"/>
      <w:sz w:val="24"/>
      <w:szCs w:val="44"/>
    </w:rPr>
  </w:style>
  <w:style w:type="paragraph" w:styleId="3">
    <w:name w:val="heading 2"/>
    <w:basedOn w:val="1"/>
    <w:next w:val="1"/>
    <w:link w:val="8"/>
    <w:semiHidden/>
    <w:unhideWhenUsed/>
    <w:qFormat/>
    <w:uiPriority w:val="0"/>
    <w:pPr>
      <w:keepNext/>
      <w:keepLines/>
      <w:tabs>
        <w:tab w:val="left" w:pos="0"/>
      </w:tabs>
      <w:adjustRightInd w:val="0"/>
      <w:snapToGrid w:val="0"/>
      <w:spacing w:line="240" w:lineRule="auto"/>
      <w:jc w:val="left"/>
      <w:outlineLvl w:val="1"/>
    </w:pPr>
    <w:rPr>
      <w:rFonts w:ascii="宋体" w:hAnsi="宋体" w:eastAsia="宋体" w:cs="Times New Roman"/>
      <w:b/>
      <w:kern w:val="0"/>
      <w:sz w:val="21"/>
      <w:szCs w:val="20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adjustRightInd w:val="0"/>
      <w:snapToGrid w:val="0"/>
      <w:spacing w:before="260" w:after="260" w:line="240" w:lineRule="auto"/>
      <w:jc w:val="center"/>
      <w:outlineLvl w:val="2"/>
    </w:pPr>
    <w:rPr>
      <w:rFonts w:ascii="Calibri" w:hAnsi="Calibri" w:eastAsia="宋体" w:cs="Times New Roman"/>
      <w:b/>
      <w:bCs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标题 1 Char"/>
    <w:link w:val="2"/>
    <w:qFormat/>
    <w:uiPriority w:val="0"/>
    <w:rPr>
      <w:rFonts w:ascii="Calibri" w:hAnsi="Calibri" w:eastAsia="宋体" w:cs="Times New Roman"/>
      <w:b/>
      <w:bCs/>
      <w:kern w:val="44"/>
      <w:sz w:val="24"/>
      <w:szCs w:val="44"/>
    </w:rPr>
  </w:style>
  <w:style w:type="character" w:customStyle="1" w:styleId="8">
    <w:name w:val="标题 2 字符"/>
    <w:link w:val="3"/>
    <w:qFormat/>
    <w:uiPriority w:val="0"/>
    <w:rPr>
      <w:rFonts w:ascii="宋体" w:hAnsi="宋体" w:eastAsia="宋体" w:cs="Times New Roman"/>
      <w:b/>
      <w:bCs/>
      <w:kern w:val="2"/>
      <w:sz w:val="21"/>
      <w:szCs w:val="32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970</Words>
  <Characters>6508</Characters>
  <Lines>0</Lines>
  <Paragraphs>0</Paragraphs>
  <TotalTime>2</TotalTime>
  <ScaleCrop>false</ScaleCrop>
  <LinksUpToDate>false</LinksUpToDate>
  <CharactersWithSpaces>7413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2022-09-21T13:48:00Z</dcterms:created>
  <dc:creator>jsj</dc:creator>
  <cp:lastModifiedBy>扬州百仕通科技</cp:lastModifiedBy>
  <dcterms:modified xsi:type="dcterms:W3CDTF">2022-09-21T13:50:44Z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1501523737C04B608A01CD395A39AADB</vt:lpwstr>
  </property>
</Properties>
</file>